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2C9" w:rsidRPr="00D85E34" w:rsidRDefault="002012C9" w:rsidP="002012C9">
      <w:pPr>
        <w:rPr>
          <w:b/>
        </w:rPr>
      </w:pPr>
    </w:p>
    <w:p w:rsidR="002012C9" w:rsidRPr="00D85E34" w:rsidRDefault="002012C9" w:rsidP="002012C9">
      <w:pPr>
        <w:rPr>
          <w:b/>
        </w:rPr>
      </w:pPr>
    </w:p>
    <w:p w:rsidR="00D85E34" w:rsidRDefault="00D85E34" w:rsidP="00D85E34">
      <w:pPr>
        <w:jc w:val="center"/>
        <w:rPr>
          <w:i/>
        </w:rPr>
      </w:pPr>
      <w:r>
        <w:rPr>
          <w:i/>
        </w:rPr>
        <w:t>Форма технического задания</w:t>
      </w:r>
    </w:p>
    <w:p w:rsidR="00D85E34" w:rsidRDefault="00D85E34" w:rsidP="00D85E34">
      <w:pPr>
        <w:tabs>
          <w:tab w:val="left" w:pos="284"/>
        </w:tabs>
        <w:jc w:val="center"/>
        <w:rPr>
          <w:i/>
        </w:rPr>
      </w:pPr>
    </w:p>
    <w:p w:rsidR="00D85E34" w:rsidRPr="000A5F93" w:rsidRDefault="00D85E34" w:rsidP="002012C9">
      <w:pPr>
        <w:jc w:val="center"/>
        <w:rPr>
          <w:b/>
        </w:rPr>
      </w:pPr>
    </w:p>
    <w:p w:rsidR="002012C9" w:rsidRPr="00D85E34" w:rsidRDefault="002012C9" w:rsidP="002012C9">
      <w:pPr>
        <w:jc w:val="center"/>
        <w:rPr>
          <w:b/>
        </w:rPr>
      </w:pPr>
      <w:r w:rsidRPr="00D85E34">
        <w:rPr>
          <w:b/>
        </w:rPr>
        <w:t>Техническое задание</w:t>
      </w:r>
      <w:r w:rsidR="00353CB4">
        <w:rPr>
          <w:b/>
        </w:rPr>
        <w:t xml:space="preserve"> </w:t>
      </w:r>
      <w:r w:rsidRPr="00D85E34">
        <w:rPr>
          <w:b/>
        </w:rPr>
        <w:t>на «</w:t>
      </w:r>
      <w:r w:rsidR="00D70F56">
        <w:rPr>
          <w:b/>
        </w:rPr>
        <w:t xml:space="preserve">поставка ЗИП к анализаторам </w:t>
      </w:r>
      <w:r w:rsidR="00D70F56">
        <w:rPr>
          <w:b/>
          <w:lang w:val="en-US"/>
        </w:rPr>
        <w:t>Ametek</w:t>
      </w:r>
      <w:r w:rsidRPr="00D85E34">
        <w:rPr>
          <w:b/>
        </w:rPr>
        <w:t>»</w:t>
      </w:r>
    </w:p>
    <w:p w:rsidR="002012C9" w:rsidRDefault="002012C9" w:rsidP="002012C9">
      <w:pPr>
        <w:jc w:val="center"/>
        <w:rPr>
          <w:i/>
        </w:rPr>
      </w:pPr>
      <w:r w:rsidRPr="00D85E34">
        <w:rPr>
          <w:i/>
        </w:rPr>
        <w:t>(объект закупки)</w:t>
      </w:r>
    </w:p>
    <w:p w:rsidR="00F25A0A" w:rsidRPr="00D85E34" w:rsidRDefault="00F25A0A" w:rsidP="002012C9">
      <w:pPr>
        <w:jc w:val="center"/>
        <w:rPr>
          <w:i/>
        </w:rPr>
      </w:pPr>
    </w:p>
    <w:p w:rsidR="00F25A0A" w:rsidRDefault="00F25A0A" w:rsidP="00F25A0A">
      <w:pPr>
        <w:jc w:val="center"/>
        <w:rPr>
          <w:b/>
        </w:rPr>
      </w:pPr>
      <w:r>
        <w:rPr>
          <w:b/>
        </w:rPr>
        <w:t>Таблица №1. Т</w:t>
      </w:r>
      <w:r w:rsidRPr="00D85E34">
        <w:rPr>
          <w:b/>
        </w:rPr>
        <w:t>ребования</w:t>
      </w:r>
      <w:r>
        <w:rPr>
          <w:b/>
        </w:rPr>
        <w:t xml:space="preserve"> к товару</w:t>
      </w:r>
    </w:p>
    <w:p w:rsidR="00F25A0A" w:rsidRPr="00D85E34" w:rsidRDefault="00F25A0A" w:rsidP="00F25A0A">
      <w:pPr>
        <w:jc w:val="center"/>
        <w:rPr>
          <w:b/>
        </w:rPr>
      </w:pPr>
    </w:p>
    <w:tbl>
      <w:tblPr>
        <w:tblW w:w="15436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2109"/>
        <w:gridCol w:w="825"/>
        <w:gridCol w:w="709"/>
        <w:gridCol w:w="662"/>
        <w:gridCol w:w="3473"/>
        <w:gridCol w:w="3389"/>
        <w:gridCol w:w="1831"/>
        <w:gridCol w:w="1984"/>
      </w:tblGrid>
      <w:tr w:rsidR="00B04DCF" w:rsidRPr="00672C1D" w:rsidTr="00847CAA">
        <w:trPr>
          <w:trHeight w:val="510"/>
        </w:trPr>
        <w:tc>
          <w:tcPr>
            <w:tcW w:w="454" w:type="dxa"/>
            <w:vMerge w:val="restart"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  <w:r w:rsidRPr="00F25A0A">
              <w:rPr>
                <w:b/>
                <w:sz w:val="20"/>
                <w:lang w:eastAsia="ar-SA"/>
              </w:rPr>
              <w:t>№ п/п</w:t>
            </w:r>
          </w:p>
        </w:tc>
        <w:tc>
          <w:tcPr>
            <w:tcW w:w="2109" w:type="dxa"/>
            <w:vMerge w:val="restart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825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Подразделение Заказчика</w:t>
            </w:r>
          </w:p>
        </w:tc>
        <w:tc>
          <w:tcPr>
            <w:tcW w:w="709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Ед. изм.</w:t>
            </w:r>
          </w:p>
        </w:tc>
        <w:tc>
          <w:tcPr>
            <w:tcW w:w="662" w:type="dxa"/>
            <w:vMerge w:val="restart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Кол-во</w:t>
            </w:r>
          </w:p>
        </w:tc>
        <w:tc>
          <w:tcPr>
            <w:tcW w:w="6862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 xml:space="preserve">Требуемые показатели товара </w:t>
            </w:r>
            <w:r w:rsidRPr="00353CB4">
              <w:rPr>
                <w:i/>
                <w:sz w:val="20"/>
              </w:rPr>
              <w:t>(заполняется Заказчиком)</w:t>
            </w:r>
          </w:p>
        </w:tc>
        <w:tc>
          <w:tcPr>
            <w:tcW w:w="3815" w:type="dxa"/>
            <w:gridSpan w:val="2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>Предложение участника закупки</w:t>
            </w:r>
            <w:r w:rsidRPr="00672C1D">
              <w:rPr>
                <w:b/>
                <w:sz w:val="20"/>
                <w:vertAlign w:val="superscript"/>
                <w:lang w:val="en-US"/>
              </w:rPr>
              <w:footnoteReference w:id="1"/>
            </w:r>
            <w:r w:rsidRPr="00672C1D">
              <w:rPr>
                <w:b/>
                <w:i/>
                <w:sz w:val="20"/>
              </w:rPr>
              <w:t xml:space="preserve"> </w:t>
            </w:r>
            <w:r w:rsidRPr="00353CB4">
              <w:rPr>
                <w:i/>
                <w:sz w:val="20"/>
              </w:rPr>
              <w:t>(заполняется Участником)</w:t>
            </w:r>
          </w:p>
        </w:tc>
      </w:tr>
      <w:tr w:rsidR="00B04DCF" w:rsidRPr="00672C1D" w:rsidTr="00847CAA">
        <w:trPr>
          <w:trHeight w:val="955"/>
        </w:trPr>
        <w:tc>
          <w:tcPr>
            <w:tcW w:w="454" w:type="dxa"/>
            <w:vMerge/>
            <w:shd w:val="clear" w:color="auto" w:fill="auto"/>
            <w:vAlign w:val="center"/>
          </w:tcPr>
          <w:p w:rsidR="00B04DCF" w:rsidRPr="00F25A0A" w:rsidRDefault="00B04DCF" w:rsidP="00F25A0A">
            <w:pPr>
              <w:tabs>
                <w:tab w:val="left" w:pos="284"/>
              </w:tabs>
              <w:ind w:left="7"/>
              <w:jc w:val="center"/>
              <w:rPr>
                <w:b/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</w:p>
        </w:tc>
        <w:tc>
          <w:tcPr>
            <w:tcW w:w="825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709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662" w:type="dxa"/>
            <w:vMerge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</w:p>
        </w:tc>
        <w:tc>
          <w:tcPr>
            <w:tcW w:w="3473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eastAsia="ar-SA"/>
              </w:rPr>
              <w:t>Наименование функциональных, технических, качественных, эксплуатационных характеристик товара, ед. изм.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B04DCF" w:rsidRPr="00672C1D" w:rsidRDefault="00B04DCF" w:rsidP="00F25A0A">
            <w:pPr>
              <w:jc w:val="center"/>
              <w:rPr>
                <w:b/>
                <w:color w:val="FF0000"/>
                <w:sz w:val="20"/>
              </w:rPr>
            </w:pPr>
            <w:r w:rsidRPr="00672C1D">
              <w:rPr>
                <w:b/>
                <w:sz w:val="20"/>
                <w:lang w:val="en-US" w:eastAsia="ar-SA"/>
              </w:rPr>
              <w:t>Max</w:t>
            </w:r>
            <w:r w:rsidRPr="00672C1D">
              <w:rPr>
                <w:b/>
                <w:sz w:val="20"/>
                <w:lang w:eastAsia="ar-SA"/>
              </w:rPr>
              <w:t xml:space="preserve"> и (или) </w:t>
            </w:r>
            <w:r w:rsidRPr="00672C1D">
              <w:rPr>
                <w:b/>
                <w:sz w:val="20"/>
                <w:lang w:val="en-US" w:eastAsia="ar-SA"/>
              </w:rPr>
              <w:t>min</w:t>
            </w:r>
            <w:r w:rsidRPr="00672C1D">
              <w:rPr>
                <w:b/>
                <w:sz w:val="20"/>
                <w:lang w:eastAsia="ar-SA"/>
              </w:rPr>
              <w:t xml:space="preserve"> значения показателей, значения показателей, которые не могут изменяться (или параметры эквивалентности товара)</w:t>
            </w:r>
          </w:p>
        </w:tc>
        <w:tc>
          <w:tcPr>
            <w:tcW w:w="1831" w:type="dxa"/>
            <w:shd w:val="clear" w:color="auto" w:fill="auto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</w:rPr>
            </w:pPr>
            <w:r w:rsidRPr="00672C1D">
              <w:rPr>
                <w:b/>
                <w:sz w:val="20"/>
              </w:rPr>
              <w:t>Наименование товара</w:t>
            </w:r>
          </w:p>
        </w:tc>
        <w:tc>
          <w:tcPr>
            <w:tcW w:w="1984" w:type="dxa"/>
            <w:vAlign w:val="center"/>
          </w:tcPr>
          <w:p w:rsidR="00B04DCF" w:rsidRPr="00672C1D" w:rsidRDefault="00B04DCF" w:rsidP="007F1872">
            <w:pPr>
              <w:jc w:val="center"/>
              <w:rPr>
                <w:b/>
                <w:sz w:val="20"/>
                <w:lang w:eastAsia="ar-SA"/>
              </w:rPr>
            </w:pPr>
            <w:r w:rsidRPr="00672C1D">
              <w:rPr>
                <w:b/>
                <w:sz w:val="20"/>
                <w:lang w:eastAsia="ar-SA"/>
              </w:rPr>
              <w:t xml:space="preserve">Значения показателей участника закупки в заявке </w:t>
            </w:r>
          </w:p>
        </w:tc>
      </w:tr>
      <w:tr w:rsidR="005C4640" w:rsidRPr="00672C1D" w:rsidTr="00847CAA">
        <w:trPr>
          <w:trHeight w:val="390"/>
        </w:trPr>
        <w:tc>
          <w:tcPr>
            <w:tcW w:w="454" w:type="dxa"/>
            <w:vMerge w:val="restart"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5C4640" w:rsidRPr="00D80380" w:rsidRDefault="005C4640" w:rsidP="00D80380">
            <w:pPr>
              <w:tabs>
                <w:tab w:val="left" w:pos="592"/>
              </w:tabs>
              <w:rPr>
                <w:sz w:val="20"/>
                <w:szCs w:val="20"/>
                <w:highlight w:val="yellow"/>
              </w:rPr>
            </w:pPr>
            <w:r w:rsidRPr="00D80380">
              <w:rPr>
                <w:sz w:val="20"/>
                <w:szCs w:val="20"/>
              </w:rPr>
              <w:t xml:space="preserve">Картридж </w:t>
            </w:r>
            <w:proofErr w:type="spellStart"/>
            <w:r w:rsidRPr="00D80380">
              <w:rPr>
                <w:sz w:val="20"/>
                <w:szCs w:val="20"/>
              </w:rPr>
              <w:t>коалесцентного</w:t>
            </w:r>
            <w:proofErr w:type="spellEnd"/>
            <w:r w:rsidRPr="00D80380">
              <w:rPr>
                <w:sz w:val="20"/>
                <w:szCs w:val="20"/>
              </w:rPr>
              <w:t xml:space="preserve"> фильтра</w:t>
            </w:r>
          </w:p>
        </w:tc>
        <w:tc>
          <w:tcPr>
            <w:tcW w:w="825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  <w:r w:rsidRPr="00D80380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  <w:r w:rsidRPr="00D80380">
              <w:rPr>
                <w:sz w:val="20"/>
                <w:szCs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5C4640" w:rsidRPr="00D80380" w:rsidRDefault="00230D30" w:rsidP="007F1872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Подготовка и ф</w:t>
            </w:r>
            <w:r w:rsidRPr="00E524BC">
              <w:rPr>
                <w:sz w:val="20"/>
              </w:rPr>
              <w:t>ильтрация анализируемого</w:t>
            </w:r>
            <w:r>
              <w:rPr>
                <w:sz w:val="20"/>
              </w:rPr>
              <w:t xml:space="preserve"> (природного)</w:t>
            </w:r>
            <w:r w:rsidRPr="00E524BC">
              <w:rPr>
                <w:sz w:val="20"/>
              </w:rPr>
              <w:t xml:space="preserve"> газа</w:t>
            </w:r>
            <w:r w:rsidRPr="005C464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для анализатора точки росы по углеводородам </w:t>
            </w:r>
            <w:proofErr w:type="spellStart"/>
            <w:r>
              <w:rPr>
                <w:sz w:val="20"/>
                <w:lang w:val="en-US"/>
              </w:rPr>
              <w:t>Ametek</w:t>
            </w:r>
            <w:proofErr w:type="spellEnd"/>
            <w:r w:rsidRPr="005C4640">
              <w:rPr>
                <w:sz w:val="20"/>
              </w:rPr>
              <w:t xml:space="preserve"> 241</w:t>
            </w:r>
          </w:p>
        </w:tc>
        <w:tc>
          <w:tcPr>
            <w:tcW w:w="3389" w:type="dxa"/>
            <w:shd w:val="clear" w:color="auto" w:fill="auto"/>
          </w:tcPr>
          <w:p w:rsidR="005C4640" w:rsidRPr="005C4640" w:rsidRDefault="005C4640" w:rsidP="005C4640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5C4640" w:rsidRPr="00672C1D" w:rsidRDefault="005C4640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5C4640" w:rsidRPr="00672C1D" w:rsidRDefault="005C4640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5C4640" w:rsidRPr="00672C1D" w:rsidTr="00847CAA">
        <w:trPr>
          <w:trHeight w:val="285"/>
        </w:trPr>
        <w:tc>
          <w:tcPr>
            <w:tcW w:w="454" w:type="dxa"/>
            <w:vMerge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5C4640" w:rsidRPr="00D80380" w:rsidRDefault="005C4640" w:rsidP="00D80380">
            <w:pPr>
              <w:tabs>
                <w:tab w:val="left" w:pos="592"/>
              </w:tabs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C4640" w:rsidRPr="00D80380" w:rsidRDefault="005C4640" w:rsidP="007F1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5C4640" w:rsidRDefault="005C4640" w:rsidP="005C464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300-6217 </w:t>
            </w:r>
          </w:p>
        </w:tc>
        <w:tc>
          <w:tcPr>
            <w:tcW w:w="1831" w:type="dxa"/>
            <w:vMerge/>
            <w:shd w:val="clear" w:color="auto" w:fill="auto"/>
          </w:tcPr>
          <w:p w:rsidR="005C4640" w:rsidRPr="00672C1D" w:rsidRDefault="005C4640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5C4640" w:rsidRPr="00672C1D" w:rsidRDefault="005C4640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5C4640" w:rsidRPr="00672C1D" w:rsidTr="00847CAA">
        <w:trPr>
          <w:trHeight w:val="390"/>
        </w:trPr>
        <w:tc>
          <w:tcPr>
            <w:tcW w:w="454" w:type="dxa"/>
            <w:vMerge w:val="restart"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5C4640" w:rsidRPr="00D80380" w:rsidRDefault="005C4640" w:rsidP="00D80380">
            <w:pPr>
              <w:tabs>
                <w:tab w:val="left" w:pos="592"/>
              </w:tabs>
              <w:rPr>
                <w:sz w:val="20"/>
                <w:szCs w:val="20"/>
                <w:highlight w:val="yellow"/>
              </w:rPr>
            </w:pPr>
            <w:r w:rsidRPr="00D80380">
              <w:rPr>
                <w:sz w:val="20"/>
                <w:szCs w:val="20"/>
              </w:rPr>
              <w:t>Мембранный фильтр типа 5, с кольцом #216</w:t>
            </w:r>
          </w:p>
        </w:tc>
        <w:tc>
          <w:tcPr>
            <w:tcW w:w="825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  <w:r w:rsidRPr="00D80380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  <w:r w:rsidRPr="00D80380">
              <w:rPr>
                <w:sz w:val="20"/>
                <w:szCs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5C4640" w:rsidRPr="00D80380" w:rsidRDefault="00230D30" w:rsidP="007F1872">
            <w:pPr>
              <w:rPr>
                <w:sz w:val="20"/>
                <w:szCs w:val="20"/>
              </w:rPr>
            </w:pPr>
            <w:r>
              <w:rPr>
                <w:sz w:val="20"/>
              </w:rPr>
              <w:t>Подготовка и ф</w:t>
            </w:r>
            <w:r w:rsidRPr="00E524BC">
              <w:rPr>
                <w:sz w:val="20"/>
              </w:rPr>
              <w:t>ильтрация анализируемого</w:t>
            </w:r>
            <w:r>
              <w:rPr>
                <w:sz w:val="20"/>
              </w:rPr>
              <w:t xml:space="preserve"> (природного)</w:t>
            </w:r>
            <w:r w:rsidRPr="00E524BC">
              <w:rPr>
                <w:sz w:val="20"/>
              </w:rPr>
              <w:t xml:space="preserve"> газа</w:t>
            </w:r>
            <w:r w:rsidRPr="005C4640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для анализатора точки росы по углеводородам </w:t>
            </w:r>
            <w:proofErr w:type="spellStart"/>
            <w:r>
              <w:rPr>
                <w:sz w:val="20"/>
                <w:lang w:val="en-US"/>
              </w:rPr>
              <w:t>Ametek</w:t>
            </w:r>
            <w:proofErr w:type="spellEnd"/>
            <w:r w:rsidRPr="005C4640">
              <w:rPr>
                <w:sz w:val="20"/>
              </w:rPr>
              <w:t xml:space="preserve"> 241</w:t>
            </w:r>
          </w:p>
        </w:tc>
        <w:tc>
          <w:tcPr>
            <w:tcW w:w="3389" w:type="dxa"/>
            <w:shd w:val="clear" w:color="auto" w:fill="auto"/>
          </w:tcPr>
          <w:p w:rsidR="005C4640" w:rsidRPr="005C4640" w:rsidRDefault="005C4640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5C4640" w:rsidRPr="00672C1D" w:rsidRDefault="005C4640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 w:val="restart"/>
          </w:tcPr>
          <w:p w:rsidR="005C4640" w:rsidRPr="00672C1D" w:rsidRDefault="005C4640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5C4640" w:rsidRPr="00672C1D" w:rsidTr="00847CAA">
        <w:trPr>
          <w:trHeight w:val="285"/>
        </w:trPr>
        <w:tc>
          <w:tcPr>
            <w:tcW w:w="454" w:type="dxa"/>
            <w:vMerge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5C4640" w:rsidRPr="00D80380" w:rsidRDefault="005C4640" w:rsidP="00D80380">
            <w:pPr>
              <w:tabs>
                <w:tab w:val="left" w:pos="592"/>
              </w:tabs>
              <w:rPr>
                <w:sz w:val="20"/>
                <w:szCs w:val="20"/>
              </w:rPr>
            </w:pPr>
          </w:p>
        </w:tc>
        <w:tc>
          <w:tcPr>
            <w:tcW w:w="825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C4640" w:rsidRPr="00D80380" w:rsidRDefault="005C4640" w:rsidP="007F1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5C4640" w:rsidRDefault="005C4640" w:rsidP="005C464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FA0540">
              <w:rPr>
                <w:sz w:val="20"/>
              </w:rPr>
              <w:t>300-8594</w:t>
            </w:r>
          </w:p>
        </w:tc>
        <w:tc>
          <w:tcPr>
            <w:tcW w:w="1831" w:type="dxa"/>
            <w:vMerge/>
            <w:shd w:val="clear" w:color="auto" w:fill="auto"/>
          </w:tcPr>
          <w:p w:rsidR="005C4640" w:rsidRPr="00672C1D" w:rsidRDefault="005C4640" w:rsidP="0045684E">
            <w:pPr>
              <w:rPr>
                <w:sz w:val="20"/>
                <w:highlight w:val="yellow"/>
              </w:rPr>
            </w:pPr>
          </w:p>
        </w:tc>
        <w:tc>
          <w:tcPr>
            <w:tcW w:w="1984" w:type="dxa"/>
            <w:vMerge/>
          </w:tcPr>
          <w:p w:rsidR="005C4640" w:rsidRPr="00672C1D" w:rsidRDefault="005C4640" w:rsidP="007F1872">
            <w:pPr>
              <w:jc w:val="center"/>
              <w:rPr>
                <w:sz w:val="20"/>
                <w:highlight w:val="yellow"/>
              </w:rPr>
            </w:pPr>
          </w:p>
        </w:tc>
      </w:tr>
      <w:tr w:rsidR="005C4640" w:rsidRPr="00D80380" w:rsidTr="00847CAA">
        <w:trPr>
          <w:trHeight w:val="210"/>
        </w:trPr>
        <w:tc>
          <w:tcPr>
            <w:tcW w:w="454" w:type="dxa"/>
            <w:vMerge w:val="restart"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5C4640" w:rsidRPr="00D80380" w:rsidRDefault="005C4640" w:rsidP="005C4640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Уплотнительное кольцо </w:t>
            </w:r>
            <w:r>
              <w:rPr>
                <w:sz w:val="20"/>
                <w:lang w:val="en-US"/>
              </w:rPr>
              <w:t xml:space="preserve">EPR-218 </w:t>
            </w:r>
          </w:p>
        </w:tc>
        <w:tc>
          <w:tcPr>
            <w:tcW w:w="825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5C4640" w:rsidRPr="00D80380" w:rsidRDefault="00230D30" w:rsidP="007F187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473" w:type="dxa"/>
            <w:shd w:val="clear" w:color="auto" w:fill="auto"/>
          </w:tcPr>
          <w:p w:rsidR="005C4640" w:rsidRPr="005C4640" w:rsidRDefault="00230D30" w:rsidP="007F1872">
            <w:pPr>
              <w:rPr>
                <w:sz w:val="20"/>
              </w:rPr>
            </w:pPr>
            <w:r>
              <w:rPr>
                <w:sz w:val="20"/>
              </w:rPr>
              <w:t xml:space="preserve">Уплотнение для измерительной ячейки анализатора точки росы по углеводородам </w:t>
            </w:r>
            <w:proofErr w:type="spellStart"/>
            <w:r>
              <w:rPr>
                <w:sz w:val="20"/>
                <w:lang w:val="en-US"/>
              </w:rPr>
              <w:t>Ametek</w:t>
            </w:r>
            <w:proofErr w:type="spellEnd"/>
            <w:r w:rsidRPr="005C4640">
              <w:rPr>
                <w:sz w:val="20"/>
              </w:rPr>
              <w:t xml:space="preserve"> 241</w:t>
            </w:r>
          </w:p>
        </w:tc>
        <w:tc>
          <w:tcPr>
            <w:tcW w:w="3389" w:type="dxa"/>
            <w:shd w:val="clear" w:color="auto" w:fill="auto"/>
          </w:tcPr>
          <w:p w:rsidR="005C4640" w:rsidRPr="005C4640" w:rsidRDefault="005C4640" w:rsidP="005C4640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5C4640" w:rsidRPr="00D80380" w:rsidRDefault="005C4640" w:rsidP="007F1872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40"/>
        </w:trPr>
        <w:tc>
          <w:tcPr>
            <w:tcW w:w="454" w:type="dxa"/>
            <w:vMerge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5C4640" w:rsidRDefault="005C4640" w:rsidP="005C4640">
            <w:pPr>
              <w:jc w:val="both"/>
              <w:rPr>
                <w:sz w:val="20"/>
              </w:rPr>
            </w:pPr>
          </w:p>
        </w:tc>
        <w:tc>
          <w:tcPr>
            <w:tcW w:w="825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vMerge/>
          </w:tcPr>
          <w:p w:rsidR="005C4640" w:rsidRDefault="005C4640" w:rsidP="007F1872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C4640" w:rsidRDefault="005C4640" w:rsidP="007F1872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5C4640" w:rsidRDefault="00FA0540" w:rsidP="005C4640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300-4511</w:t>
            </w:r>
          </w:p>
        </w:tc>
        <w:tc>
          <w:tcPr>
            <w:tcW w:w="1831" w:type="dxa"/>
            <w:vMerge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5C4640" w:rsidRPr="00D80380" w:rsidRDefault="005C4640" w:rsidP="007F1872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70"/>
        </w:trPr>
        <w:tc>
          <w:tcPr>
            <w:tcW w:w="454" w:type="dxa"/>
            <w:vMerge w:val="restart"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5C4640" w:rsidRPr="00D80380" w:rsidRDefault="00FA0540" w:rsidP="00FA0540">
            <w:pPr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Ремкомплект</w:t>
            </w:r>
            <w:proofErr w:type="spellEnd"/>
            <w:r>
              <w:rPr>
                <w:sz w:val="20"/>
              </w:rPr>
              <w:t xml:space="preserve"> блока фильтров</w:t>
            </w:r>
          </w:p>
        </w:tc>
        <w:tc>
          <w:tcPr>
            <w:tcW w:w="825" w:type="dxa"/>
            <w:vMerge w:val="restart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5C4640" w:rsidRPr="00D80380" w:rsidRDefault="00FA0540" w:rsidP="00E352A7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vMerge w:val="restart"/>
          </w:tcPr>
          <w:p w:rsidR="005C4640" w:rsidRPr="00D80380" w:rsidRDefault="00FA0540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5C4640" w:rsidRPr="00D80380" w:rsidRDefault="00AD4055" w:rsidP="00E352A7">
            <w:pPr>
              <w:rPr>
                <w:sz w:val="20"/>
              </w:rPr>
            </w:pPr>
            <w:r>
              <w:rPr>
                <w:sz w:val="20"/>
              </w:rPr>
              <w:t xml:space="preserve">Замена изношенного </w:t>
            </w:r>
            <w:proofErr w:type="spellStart"/>
            <w:r>
              <w:rPr>
                <w:sz w:val="20"/>
              </w:rPr>
              <w:t>ЗИПа</w:t>
            </w:r>
            <w:proofErr w:type="spellEnd"/>
            <w:r>
              <w:rPr>
                <w:sz w:val="20"/>
              </w:rPr>
              <w:t xml:space="preserve"> блока фильтров</w:t>
            </w:r>
            <w:r w:rsidR="00230D30">
              <w:rPr>
                <w:sz w:val="20"/>
              </w:rPr>
              <w:t xml:space="preserve"> анализатора точки росы по углеводородам </w:t>
            </w:r>
            <w:proofErr w:type="spellStart"/>
            <w:r w:rsidR="00230D30">
              <w:rPr>
                <w:sz w:val="20"/>
                <w:lang w:val="en-US"/>
              </w:rPr>
              <w:t>Ametek</w:t>
            </w:r>
            <w:proofErr w:type="spellEnd"/>
            <w:r w:rsidR="00230D30" w:rsidRPr="005C4640">
              <w:rPr>
                <w:sz w:val="20"/>
              </w:rPr>
              <w:t xml:space="preserve"> 241</w:t>
            </w:r>
            <w:r w:rsidR="00AD053F">
              <w:rPr>
                <w:sz w:val="20"/>
              </w:rPr>
              <w:t xml:space="preserve"> для подготовки, фильтрации и осушки анализируемого (природного) газа.</w:t>
            </w:r>
          </w:p>
        </w:tc>
        <w:tc>
          <w:tcPr>
            <w:tcW w:w="3389" w:type="dxa"/>
            <w:shd w:val="clear" w:color="auto" w:fill="auto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47"/>
        </w:trPr>
        <w:tc>
          <w:tcPr>
            <w:tcW w:w="454" w:type="dxa"/>
            <w:vMerge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5C4640" w:rsidRPr="00D80380" w:rsidRDefault="005C4640" w:rsidP="00E352A7">
            <w:pPr>
              <w:jc w:val="both"/>
              <w:rPr>
                <w:sz w:val="20"/>
              </w:rPr>
            </w:pPr>
          </w:p>
        </w:tc>
        <w:tc>
          <w:tcPr>
            <w:tcW w:w="825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C4640" w:rsidRPr="00D80380" w:rsidRDefault="005C4640" w:rsidP="00E352A7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5C4640" w:rsidRPr="00D80380" w:rsidRDefault="00FA0540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100-1848</w:t>
            </w:r>
          </w:p>
        </w:tc>
        <w:tc>
          <w:tcPr>
            <w:tcW w:w="1831" w:type="dxa"/>
            <w:vMerge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85"/>
        </w:trPr>
        <w:tc>
          <w:tcPr>
            <w:tcW w:w="454" w:type="dxa"/>
            <w:vMerge w:val="restart"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5C4640" w:rsidRPr="00D80380" w:rsidRDefault="00AD053F" w:rsidP="00D80380">
            <w:pPr>
              <w:jc w:val="both"/>
              <w:rPr>
                <w:sz w:val="20"/>
              </w:rPr>
            </w:pPr>
            <w:r>
              <w:rPr>
                <w:sz w:val="20"/>
              </w:rPr>
              <w:t>Генератор влажности</w:t>
            </w:r>
          </w:p>
        </w:tc>
        <w:tc>
          <w:tcPr>
            <w:tcW w:w="825" w:type="dxa"/>
            <w:vMerge w:val="restart"/>
          </w:tcPr>
          <w:p w:rsidR="005C4640" w:rsidRPr="00D80380" w:rsidRDefault="00847CAA" w:rsidP="00E352A7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5C4640" w:rsidRPr="00D80380" w:rsidRDefault="00847CAA" w:rsidP="00E352A7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5C4640" w:rsidRPr="00D80380" w:rsidRDefault="006F7DAE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5C4640" w:rsidRPr="0084180A" w:rsidRDefault="0084180A" w:rsidP="00E352A7">
            <w:pPr>
              <w:rPr>
                <w:sz w:val="20"/>
              </w:rPr>
            </w:pPr>
            <w:r>
              <w:rPr>
                <w:sz w:val="20"/>
              </w:rPr>
              <w:t xml:space="preserve">Предназначен для проверки и калибровки правильности показаний </w:t>
            </w:r>
            <w:r>
              <w:rPr>
                <w:sz w:val="20"/>
              </w:rPr>
              <w:lastRenderedPageBreak/>
              <w:t xml:space="preserve">анализатора влажности </w:t>
            </w:r>
            <w:proofErr w:type="spellStart"/>
            <w:r>
              <w:rPr>
                <w:sz w:val="20"/>
                <w:lang w:val="en-US"/>
              </w:rPr>
              <w:t>Ametek</w:t>
            </w:r>
            <w:proofErr w:type="spellEnd"/>
            <w:r w:rsidRPr="0084180A">
              <w:rPr>
                <w:sz w:val="20"/>
              </w:rPr>
              <w:t xml:space="preserve"> 3050-</w:t>
            </w:r>
            <w:r>
              <w:rPr>
                <w:sz w:val="20"/>
                <w:lang w:val="en-US"/>
              </w:rPr>
              <w:t>OLV</w:t>
            </w:r>
          </w:p>
        </w:tc>
        <w:tc>
          <w:tcPr>
            <w:tcW w:w="3389" w:type="dxa"/>
            <w:shd w:val="clear" w:color="auto" w:fill="auto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68"/>
        </w:trPr>
        <w:tc>
          <w:tcPr>
            <w:tcW w:w="454" w:type="dxa"/>
            <w:vMerge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5C4640" w:rsidRPr="00D80380" w:rsidRDefault="005C4640" w:rsidP="00D80380">
            <w:pPr>
              <w:jc w:val="both"/>
              <w:rPr>
                <w:sz w:val="20"/>
              </w:rPr>
            </w:pPr>
          </w:p>
        </w:tc>
        <w:tc>
          <w:tcPr>
            <w:tcW w:w="825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C4640" w:rsidRPr="00D80380" w:rsidRDefault="00AD053F" w:rsidP="00E352A7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5C4640" w:rsidRPr="00D80380" w:rsidRDefault="00AD053F" w:rsidP="00E352A7">
            <w:pPr>
              <w:jc w:val="center"/>
              <w:rPr>
                <w:sz w:val="20"/>
              </w:rPr>
            </w:pPr>
            <w:r w:rsidRPr="00AD053F">
              <w:rPr>
                <w:sz w:val="20"/>
              </w:rPr>
              <w:t>305</w:t>
            </w:r>
            <w:r>
              <w:rPr>
                <w:sz w:val="20"/>
              </w:rPr>
              <w:t> </w:t>
            </w:r>
            <w:r w:rsidRPr="00AD053F">
              <w:rPr>
                <w:sz w:val="20"/>
              </w:rPr>
              <w:t>010</w:t>
            </w:r>
            <w:r>
              <w:rPr>
                <w:sz w:val="20"/>
              </w:rPr>
              <w:t xml:space="preserve"> </w:t>
            </w:r>
            <w:r w:rsidRPr="00AD053F">
              <w:rPr>
                <w:sz w:val="20"/>
              </w:rPr>
              <w:t>901S</w:t>
            </w:r>
          </w:p>
        </w:tc>
        <w:tc>
          <w:tcPr>
            <w:tcW w:w="1831" w:type="dxa"/>
            <w:vMerge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63"/>
        </w:trPr>
        <w:tc>
          <w:tcPr>
            <w:tcW w:w="454" w:type="dxa"/>
            <w:vMerge w:val="restart"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5C4640" w:rsidRPr="00D80380" w:rsidRDefault="00AD053F" w:rsidP="00E352A7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Ловушка угольная </w:t>
            </w:r>
          </w:p>
        </w:tc>
        <w:tc>
          <w:tcPr>
            <w:tcW w:w="825" w:type="dxa"/>
            <w:vMerge w:val="restart"/>
          </w:tcPr>
          <w:p w:rsidR="005C4640" w:rsidRPr="00D80380" w:rsidRDefault="00847CAA" w:rsidP="00E352A7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5C4640" w:rsidRPr="00D80380" w:rsidRDefault="00847CAA" w:rsidP="00E352A7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5C4640" w:rsidRPr="00D80380" w:rsidRDefault="006F7DAE" w:rsidP="00E352A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5C4640" w:rsidRPr="00D80380" w:rsidRDefault="00FA4718" w:rsidP="00FA4718">
            <w:pPr>
              <w:rPr>
                <w:sz w:val="20"/>
              </w:rPr>
            </w:pPr>
            <w:r>
              <w:rPr>
                <w:sz w:val="20"/>
              </w:rPr>
              <w:t xml:space="preserve">Ловушка обеспечивает удаление тяжелых углеводородов из потока сравнительного газа, снижая степень их воздействия на измерительный контур анализатора влажности газа </w:t>
            </w:r>
            <w:proofErr w:type="spellStart"/>
            <w:r>
              <w:rPr>
                <w:sz w:val="20"/>
                <w:lang w:val="en-US"/>
              </w:rPr>
              <w:t>Ametek</w:t>
            </w:r>
            <w:proofErr w:type="spellEnd"/>
            <w:r w:rsidRPr="00FA4718">
              <w:rPr>
                <w:sz w:val="20"/>
              </w:rPr>
              <w:t xml:space="preserve"> 3050-</w:t>
            </w:r>
            <w:r>
              <w:rPr>
                <w:sz w:val="20"/>
                <w:lang w:val="en-US"/>
              </w:rPr>
              <w:t>OLV</w:t>
            </w:r>
            <w:r>
              <w:rPr>
                <w:sz w:val="20"/>
              </w:rPr>
              <w:t>.</w:t>
            </w:r>
          </w:p>
        </w:tc>
        <w:tc>
          <w:tcPr>
            <w:tcW w:w="3389" w:type="dxa"/>
            <w:shd w:val="clear" w:color="auto" w:fill="auto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</w:tr>
      <w:tr w:rsidR="005C4640" w:rsidRPr="00D80380" w:rsidTr="00847CAA">
        <w:trPr>
          <w:trHeight w:val="270"/>
        </w:trPr>
        <w:tc>
          <w:tcPr>
            <w:tcW w:w="454" w:type="dxa"/>
            <w:vMerge/>
            <w:shd w:val="clear" w:color="auto" w:fill="auto"/>
          </w:tcPr>
          <w:p w:rsidR="005C4640" w:rsidRPr="00D80380" w:rsidRDefault="005C4640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5C4640" w:rsidRPr="00D80380" w:rsidRDefault="005C4640" w:rsidP="00E352A7">
            <w:pPr>
              <w:jc w:val="both"/>
              <w:rPr>
                <w:sz w:val="20"/>
              </w:rPr>
            </w:pPr>
          </w:p>
        </w:tc>
        <w:tc>
          <w:tcPr>
            <w:tcW w:w="825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5C4640" w:rsidRPr="00D80380" w:rsidRDefault="005C4640" w:rsidP="00E352A7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5C4640" w:rsidRPr="00D80380" w:rsidRDefault="00AD053F" w:rsidP="00E352A7">
            <w:pPr>
              <w:jc w:val="center"/>
              <w:rPr>
                <w:sz w:val="20"/>
              </w:rPr>
            </w:pPr>
            <w:r w:rsidRPr="00AD053F">
              <w:rPr>
                <w:sz w:val="20"/>
              </w:rPr>
              <w:t>305</w:t>
            </w:r>
            <w:r>
              <w:rPr>
                <w:sz w:val="20"/>
              </w:rPr>
              <w:t> </w:t>
            </w:r>
            <w:r w:rsidRPr="00AD053F">
              <w:rPr>
                <w:sz w:val="20"/>
              </w:rPr>
              <w:t>007</w:t>
            </w:r>
            <w:r>
              <w:rPr>
                <w:sz w:val="20"/>
              </w:rPr>
              <w:t xml:space="preserve"> </w:t>
            </w:r>
            <w:r w:rsidRPr="00AD053F">
              <w:rPr>
                <w:sz w:val="20"/>
              </w:rPr>
              <w:t>901S</w:t>
            </w:r>
          </w:p>
        </w:tc>
        <w:tc>
          <w:tcPr>
            <w:tcW w:w="1831" w:type="dxa"/>
            <w:vMerge/>
            <w:shd w:val="clear" w:color="auto" w:fill="auto"/>
          </w:tcPr>
          <w:p w:rsidR="005C4640" w:rsidRPr="00D80380" w:rsidRDefault="005C4640" w:rsidP="0045684E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5C4640" w:rsidRPr="00D80380" w:rsidRDefault="005C4640" w:rsidP="00E352A7">
            <w:pPr>
              <w:jc w:val="center"/>
              <w:rPr>
                <w:sz w:val="20"/>
              </w:rPr>
            </w:pPr>
          </w:p>
        </w:tc>
      </w:tr>
      <w:tr w:rsidR="00847CAA" w:rsidRPr="00D80380" w:rsidTr="00847CAA">
        <w:trPr>
          <w:trHeight w:val="210"/>
        </w:trPr>
        <w:tc>
          <w:tcPr>
            <w:tcW w:w="454" w:type="dxa"/>
            <w:vMerge w:val="restart"/>
            <w:shd w:val="clear" w:color="auto" w:fill="auto"/>
          </w:tcPr>
          <w:p w:rsidR="00847CAA" w:rsidRPr="00D80380" w:rsidRDefault="00847CA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847CAA" w:rsidRPr="00D80380" w:rsidRDefault="00847CAA" w:rsidP="005A4AA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Осушитель </w:t>
            </w:r>
          </w:p>
        </w:tc>
        <w:tc>
          <w:tcPr>
            <w:tcW w:w="825" w:type="dxa"/>
            <w:vMerge w:val="restart"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шт.</w:t>
            </w:r>
          </w:p>
        </w:tc>
        <w:tc>
          <w:tcPr>
            <w:tcW w:w="662" w:type="dxa"/>
            <w:vMerge w:val="restart"/>
          </w:tcPr>
          <w:p w:rsidR="00847CAA" w:rsidRPr="00D80380" w:rsidRDefault="006F7DAE" w:rsidP="005A4A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847CAA" w:rsidRPr="0084180A" w:rsidRDefault="00FA4718" w:rsidP="005A4AA9">
            <w:pPr>
              <w:rPr>
                <w:sz w:val="20"/>
              </w:rPr>
            </w:pPr>
            <w:r>
              <w:rPr>
                <w:sz w:val="20"/>
              </w:rPr>
              <w:t>обеспечивает осушку сравнител</w:t>
            </w:r>
            <w:r w:rsidR="0084180A">
              <w:rPr>
                <w:sz w:val="20"/>
              </w:rPr>
              <w:t xml:space="preserve">ьного газа </w:t>
            </w:r>
            <w:proofErr w:type="gramStart"/>
            <w:r w:rsidR="0084180A">
              <w:rPr>
                <w:sz w:val="20"/>
              </w:rPr>
              <w:t xml:space="preserve">анализатора </w:t>
            </w:r>
            <w:r w:rsidR="0084180A" w:rsidRPr="0084180A">
              <w:rPr>
                <w:sz w:val="20"/>
              </w:rPr>
              <w:t xml:space="preserve"> </w:t>
            </w:r>
            <w:proofErr w:type="spellStart"/>
            <w:r w:rsidR="0084180A">
              <w:rPr>
                <w:sz w:val="20"/>
                <w:lang w:val="en-US"/>
              </w:rPr>
              <w:t>Ametek</w:t>
            </w:r>
            <w:proofErr w:type="spellEnd"/>
            <w:proofErr w:type="gramEnd"/>
            <w:r w:rsidR="0084180A" w:rsidRPr="0084180A">
              <w:rPr>
                <w:sz w:val="20"/>
              </w:rPr>
              <w:t xml:space="preserve"> 3050-</w:t>
            </w:r>
            <w:r w:rsidR="0084180A">
              <w:rPr>
                <w:sz w:val="20"/>
                <w:lang w:val="en-US"/>
              </w:rPr>
              <w:t>OLV</w:t>
            </w:r>
          </w:p>
        </w:tc>
        <w:tc>
          <w:tcPr>
            <w:tcW w:w="3389" w:type="dxa"/>
            <w:shd w:val="clear" w:color="auto" w:fill="auto"/>
          </w:tcPr>
          <w:p w:rsidR="00847CAA" w:rsidRPr="00D80380" w:rsidRDefault="00847CAA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847CAA" w:rsidRPr="00D80380" w:rsidRDefault="00847CAA" w:rsidP="0045684E">
            <w:pPr>
              <w:rPr>
                <w:sz w:val="20"/>
              </w:rPr>
            </w:pPr>
          </w:p>
        </w:tc>
        <w:tc>
          <w:tcPr>
            <w:tcW w:w="1984" w:type="dxa"/>
            <w:vMerge w:val="restart"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</w:p>
        </w:tc>
      </w:tr>
      <w:tr w:rsidR="00847CAA" w:rsidRPr="00D80380" w:rsidTr="00847CAA">
        <w:trPr>
          <w:trHeight w:val="202"/>
        </w:trPr>
        <w:tc>
          <w:tcPr>
            <w:tcW w:w="454" w:type="dxa"/>
            <w:vMerge/>
            <w:shd w:val="clear" w:color="auto" w:fill="auto"/>
          </w:tcPr>
          <w:p w:rsidR="00847CAA" w:rsidRPr="00D80380" w:rsidRDefault="00847CAA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847CAA" w:rsidRDefault="00847CAA" w:rsidP="005A4AA9">
            <w:pPr>
              <w:jc w:val="both"/>
              <w:rPr>
                <w:sz w:val="20"/>
              </w:rPr>
            </w:pPr>
          </w:p>
        </w:tc>
        <w:tc>
          <w:tcPr>
            <w:tcW w:w="825" w:type="dxa"/>
            <w:vMerge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847CAA" w:rsidRPr="00D80380" w:rsidRDefault="00847CAA" w:rsidP="005A4AA9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847CAA" w:rsidRPr="00D80380" w:rsidRDefault="00847CAA" w:rsidP="00672C1D">
            <w:pPr>
              <w:jc w:val="center"/>
              <w:rPr>
                <w:sz w:val="20"/>
              </w:rPr>
            </w:pPr>
            <w:r w:rsidRPr="00847CAA">
              <w:rPr>
                <w:sz w:val="20"/>
              </w:rPr>
              <w:t>305400901S</w:t>
            </w:r>
          </w:p>
        </w:tc>
        <w:tc>
          <w:tcPr>
            <w:tcW w:w="1831" w:type="dxa"/>
            <w:vMerge/>
            <w:shd w:val="clear" w:color="auto" w:fill="auto"/>
          </w:tcPr>
          <w:p w:rsidR="00847CAA" w:rsidRPr="00D80380" w:rsidRDefault="00847CAA" w:rsidP="0045684E">
            <w:pPr>
              <w:rPr>
                <w:sz w:val="20"/>
              </w:rPr>
            </w:pPr>
          </w:p>
        </w:tc>
        <w:tc>
          <w:tcPr>
            <w:tcW w:w="1984" w:type="dxa"/>
            <w:vMerge/>
          </w:tcPr>
          <w:p w:rsidR="00847CAA" w:rsidRPr="00D80380" w:rsidRDefault="00847CAA" w:rsidP="005A4AA9">
            <w:pPr>
              <w:jc w:val="center"/>
              <w:rPr>
                <w:sz w:val="20"/>
              </w:rPr>
            </w:pPr>
          </w:p>
        </w:tc>
      </w:tr>
      <w:tr w:rsidR="0045684E" w:rsidRPr="00D80380" w:rsidTr="00847CAA">
        <w:trPr>
          <w:trHeight w:val="52"/>
        </w:trPr>
        <w:tc>
          <w:tcPr>
            <w:tcW w:w="454" w:type="dxa"/>
            <w:vMerge w:val="restart"/>
            <w:shd w:val="clear" w:color="auto" w:fill="auto"/>
          </w:tcPr>
          <w:p w:rsidR="0045684E" w:rsidRPr="00D80380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 w:val="restart"/>
            <w:shd w:val="clear" w:color="auto" w:fill="auto"/>
          </w:tcPr>
          <w:p w:rsidR="0045684E" w:rsidRPr="00D80380" w:rsidRDefault="00847CAA" w:rsidP="00672C1D">
            <w:pPr>
              <w:rPr>
                <w:sz w:val="20"/>
              </w:rPr>
            </w:pPr>
            <w:r>
              <w:rPr>
                <w:sz w:val="20"/>
              </w:rPr>
              <w:t>Комплект сменных мембранных фильтров для ловушки для жидкости</w:t>
            </w:r>
          </w:p>
        </w:tc>
        <w:tc>
          <w:tcPr>
            <w:tcW w:w="825" w:type="dxa"/>
            <w:vMerge w:val="restart"/>
          </w:tcPr>
          <w:p w:rsidR="0045684E" w:rsidRPr="00D80380" w:rsidRDefault="00847CAA" w:rsidP="005A4AA9">
            <w:pPr>
              <w:jc w:val="center"/>
              <w:rPr>
                <w:sz w:val="20"/>
              </w:rPr>
            </w:pPr>
            <w:r w:rsidRPr="00D80380">
              <w:rPr>
                <w:sz w:val="20"/>
                <w:szCs w:val="20"/>
              </w:rPr>
              <w:t>СГМ</w:t>
            </w:r>
          </w:p>
        </w:tc>
        <w:tc>
          <w:tcPr>
            <w:tcW w:w="709" w:type="dxa"/>
            <w:vMerge w:val="restart"/>
          </w:tcPr>
          <w:p w:rsidR="0045684E" w:rsidRPr="00D80380" w:rsidRDefault="00847CAA" w:rsidP="007F1872">
            <w:pPr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Компл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662" w:type="dxa"/>
            <w:vMerge w:val="restart"/>
          </w:tcPr>
          <w:p w:rsidR="0045684E" w:rsidRPr="00D80380" w:rsidRDefault="006F7DAE" w:rsidP="005A4AA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473" w:type="dxa"/>
            <w:shd w:val="clear" w:color="auto" w:fill="auto"/>
          </w:tcPr>
          <w:p w:rsidR="0045684E" w:rsidRPr="0084180A" w:rsidRDefault="0084180A" w:rsidP="007F1872">
            <w:pPr>
              <w:rPr>
                <w:sz w:val="20"/>
              </w:rPr>
            </w:pPr>
            <w:r>
              <w:rPr>
                <w:sz w:val="20"/>
              </w:rPr>
              <w:t xml:space="preserve">Мембранные фильтры необходимы для предотвращения попадания в анализатор </w:t>
            </w:r>
            <w:proofErr w:type="spellStart"/>
            <w:r>
              <w:rPr>
                <w:sz w:val="20"/>
                <w:lang w:val="en-US"/>
              </w:rPr>
              <w:t>Ametek</w:t>
            </w:r>
            <w:proofErr w:type="spellEnd"/>
            <w:r w:rsidRPr="0084180A">
              <w:rPr>
                <w:sz w:val="20"/>
              </w:rPr>
              <w:t xml:space="preserve"> 3050-</w:t>
            </w:r>
            <w:r>
              <w:rPr>
                <w:sz w:val="20"/>
                <w:lang w:val="en-US"/>
              </w:rPr>
              <w:t>OLV</w:t>
            </w:r>
            <w:r w:rsidRPr="0084180A">
              <w:rPr>
                <w:sz w:val="20"/>
              </w:rPr>
              <w:t xml:space="preserve"> </w:t>
            </w:r>
            <w:r>
              <w:rPr>
                <w:sz w:val="20"/>
              </w:rPr>
              <w:t>любой жидкости и исключения ее негативного воздействия на измерительную</w:t>
            </w:r>
            <w:r w:rsidR="00E62D3A">
              <w:rPr>
                <w:sz w:val="20"/>
              </w:rPr>
              <w:t xml:space="preserve"> часть прибора.</w:t>
            </w:r>
          </w:p>
        </w:tc>
        <w:tc>
          <w:tcPr>
            <w:tcW w:w="3389" w:type="dxa"/>
            <w:shd w:val="clear" w:color="auto" w:fill="auto"/>
          </w:tcPr>
          <w:p w:rsidR="0045684E" w:rsidRPr="00D80380" w:rsidRDefault="0045684E" w:rsidP="00672C1D">
            <w:pPr>
              <w:jc w:val="center"/>
              <w:rPr>
                <w:sz w:val="20"/>
              </w:rPr>
            </w:pPr>
          </w:p>
        </w:tc>
        <w:tc>
          <w:tcPr>
            <w:tcW w:w="1831" w:type="dxa"/>
            <w:vMerge w:val="restart"/>
            <w:shd w:val="clear" w:color="auto" w:fill="auto"/>
          </w:tcPr>
          <w:p w:rsidR="0045684E" w:rsidRPr="00D80380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D80380" w:rsidRDefault="0045684E" w:rsidP="007F1872">
            <w:pPr>
              <w:jc w:val="center"/>
              <w:rPr>
                <w:sz w:val="20"/>
              </w:rPr>
            </w:pPr>
          </w:p>
        </w:tc>
      </w:tr>
      <w:tr w:rsidR="0045684E" w:rsidRPr="00D80380" w:rsidTr="00847CAA">
        <w:trPr>
          <w:trHeight w:val="52"/>
        </w:trPr>
        <w:tc>
          <w:tcPr>
            <w:tcW w:w="454" w:type="dxa"/>
            <w:vMerge/>
            <w:shd w:val="clear" w:color="auto" w:fill="auto"/>
          </w:tcPr>
          <w:p w:rsidR="0045684E" w:rsidRPr="00D80380" w:rsidRDefault="0045684E" w:rsidP="00F25A0A">
            <w:pPr>
              <w:pStyle w:val="a3"/>
              <w:numPr>
                <w:ilvl w:val="0"/>
                <w:numId w:val="7"/>
              </w:numPr>
              <w:tabs>
                <w:tab w:val="left" w:pos="284"/>
              </w:tabs>
              <w:ind w:left="7"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2109" w:type="dxa"/>
            <w:vMerge/>
            <w:shd w:val="clear" w:color="auto" w:fill="auto"/>
          </w:tcPr>
          <w:p w:rsidR="0045684E" w:rsidRPr="00D80380" w:rsidRDefault="0045684E" w:rsidP="007F1872">
            <w:pPr>
              <w:jc w:val="both"/>
              <w:rPr>
                <w:sz w:val="20"/>
              </w:rPr>
            </w:pPr>
          </w:p>
        </w:tc>
        <w:tc>
          <w:tcPr>
            <w:tcW w:w="825" w:type="dxa"/>
            <w:vMerge/>
          </w:tcPr>
          <w:p w:rsidR="0045684E" w:rsidRPr="00D80380" w:rsidRDefault="0045684E" w:rsidP="007F1872">
            <w:pPr>
              <w:rPr>
                <w:sz w:val="20"/>
              </w:rPr>
            </w:pPr>
          </w:p>
        </w:tc>
        <w:tc>
          <w:tcPr>
            <w:tcW w:w="709" w:type="dxa"/>
            <w:vMerge/>
          </w:tcPr>
          <w:p w:rsidR="0045684E" w:rsidRPr="00D80380" w:rsidRDefault="0045684E" w:rsidP="007F1872">
            <w:pPr>
              <w:rPr>
                <w:sz w:val="20"/>
              </w:rPr>
            </w:pPr>
          </w:p>
        </w:tc>
        <w:tc>
          <w:tcPr>
            <w:tcW w:w="662" w:type="dxa"/>
            <w:vMerge/>
          </w:tcPr>
          <w:p w:rsidR="0045684E" w:rsidRPr="00D80380" w:rsidRDefault="0045684E" w:rsidP="007F1872">
            <w:pPr>
              <w:rPr>
                <w:sz w:val="20"/>
              </w:rPr>
            </w:pPr>
          </w:p>
        </w:tc>
        <w:tc>
          <w:tcPr>
            <w:tcW w:w="3473" w:type="dxa"/>
            <w:shd w:val="clear" w:color="auto" w:fill="auto"/>
          </w:tcPr>
          <w:p w:rsidR="0045684E" w:rsidRPr="00D80380" w:rsidRDefault="00847CAA" w:rsidP="007F1872">
            <w:pPr>
              <w:rPr>
                <w:sz w:val="20"/>
              </w:rPr>
            </w:pPr>
            <w:r>
              <w:rPr>
                <w:sz w:val="20"/>
                <w:szCs w:val="20"/>
              </w:rPr>
              <w:t>Каталожный номер</w:t>
            </w:r>
          </w:p>
        </w:tc>
        <w:tc>
          <w:tcPr>
            <w:tcW w:w="3389" w:type="dxa"/>
            <w:shd w:val="clear" w:color="auto" w:fill="auto"/>
          </w:tcPr>
          <w:p w:rsidR="0045684E" w:rsidRPr="00D80380" w:rsidRDefault="00847CAA" w:rsidP="00672C1D">
            <w:pPr>
              <w:jc w:val="center"/>
              <w:rPr>
                <w:sz w:val="20"/>
              </w:rPr>
            </w:pPr>
            <w:r w:rsidRPr="00847CAA">
              <w:rPr>
                <w:sz w:val="20"/>
              </w:rPr>
              <w:t>305529901S</w:t>
            </w:r>
          </w:p>
        </w:tc>
        <w:tc>
          <w:tcPr>
            <w:tcW w:w="1831" w:type="dxa"/>
            <w:vMerge/>
            <w:shd w:val="clear" w:color="auto" w:fill="auto"/>
          </w:tcPr>
          <w:p w:rsidR="0045684E" w:rsidRPr="00D80380" w:rsidRDefault="0045684E" w:rsidP="0045684E">
            <w:pPr>
              <w:rPr>
                <w:sz w:val="20"/>
              </w:rPr>
            </w:pPr>
          </w:p>
        </w:tc>
        <w:tc>
          <w:tcPr>
            <w:tcW w:w="1984" w:type="dxa"/>
          </w:tcPr>
          <w:p w:rsidR="0045684E" w:rsidRPr="00D80380" w:rsidRDefault="0045684E" w:rsidP="007F1872">
            <w:pPr>
              <w:jc w:val="center"/>
              <w:rPr>
                <w:sz w:val="20"/>
              </w:rPr>
            </w:pPr>
          </w:p>
        </w:tc>
      </w:tr>
    </w:tbl>
    <w:p w:rsidR="004925DC" w:rsidRDefault="000A5F93" w:rsidP="000A5F93">
      <w:pPr>
        <w:rPr>
          <w:b/>
          <w:lang w:val="en-US"/>
        </w:rPr>
      </w:pPr>
      <w:r w:rsidRPr="000A5F93">
        <w:t>Фирма</w:t>
      </w:r>
      <w:r w:rsidRPr="000A5F93">
        <w:rPr>
          <w:lang w:val="en-US"/>
        </w:rPr>
        <w:t xml:space="preserve"> </w:t>
      </w:r>
      <w:r w:rsidRPr="000A5F93">
        <w:t>производитель</w:t>
      </w:r>
      <w:r w:rsidRPr="000A5F93">
        <w:rPr>
          <w:lang w:val="en-US"/>
        </w:rPr>
        <w:t xml:space="preserve"> - </w:t>
      </w:r>
      <w:r w:rsidRPr="000A5F93">
        <w:rPr>
          <w:b/>
          <w:lang w:val="en-US"/>
        </w:rPr>
        <w:t>AMETEK Process Instruments</w:t>
      </w:r>
    </w:p>
    <w:p w:rsidR="00C905E5" w:rsidRPr="00C905E5" w:rsidRDefault="00C905E5" w:rsidP="000A5F93">
      <w:r w:rsidRPr="00C905E5">
        <w:t>Поставка эквивалента не предусмотрена вследствие закупки запасных частей и расходных материалов к ма</w:t>
      </w:r>
      <w:r>
        <w:t xml:space="preserve">шинам и оборудованию, </w:t>
      </w:r>
      <w:bookmarkStart w:id="0" w:name="_GoBack"/>
      <w:bookmarkEnd w:id="0"/>
      <w:r>
        <w:t>используе</w:t>
      </w:r>
      <w:r w:rsidRPr="00C905E5">
        <w:t>мым заказчиком</w:t>
      </w: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751D8D" w:rsidRDefault="00751D8D" w:rsidP="00B03EE5">
      <w:pPr>
        <w:jc w:val="center"/>
        <w:rPr>
          <w:b/>
        </w:rPr>
      </w:pPr>
    </w:p>
    <w:p w:rsidR="004925DC" w:rsidRPr="00D85E34" w:rsidRDefault="00F25A0A" w:rsidP="00B03EE5">
      <w:pPr>
        <w:jc w:val="center"/>
        <w:rPr>
          <w:b/>
        </w:rPr>
      </w:pPr>
      <w:r>
        <w:rPr>
          <w:b/>
        </w:rPr>
        <w:t xml:space="preserve">Таблица №2. </w:t>
      </w:r>
      <w:r w:rsidR="00B03EE5" w:rsidRPr="00D85E34">
        <w:rPr>
          <w:b/>
        </w:rPr>
        <w:t>Общие требования</w:t>
      </w:r>
      <w:r w:rsidR="00FA0AA7">
        <w:rPr>
          <w:b/>
        </w:rPr>
        <w:t xml:space="preserve"> к поставке</w:t>
      </w:r>
    </w:p>
    <w:p w:rsidR="00110481" w:rsidRPr="00D85E34" w:rsidRDefault="00110481" w:rsidP="00B03EE5">
      <w:pPr>
        <w:jc w:val="center"/>
        <w:rPr>
          <w:b/>
        </w:rPr>
      </w:pPr>
    </w:p>
    <w:tbl>
      <w:tblPr>
        <w:tblW w:w="1559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5245"/>
        <w:gridCol w:w="9923"/>
      </w:tblGrid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B03EE5" w:rsidP="00F345C0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B03EE5" w:rsidRPr="00D85E34" w:rsidRDefault="00B03EE5" w:rsidP="00B03EE5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Наименование</w:t>
            </w:r>
            <w:r w:rsidR="00D85E34" w:rsidRPr="00F25A0A">
              <w:rPr>
                <w:b/>
                <w:color w:val="000000"/>
              </w:rPr>
              <w:t xml:space="preserve"> </w:t>
            </w:r>
            <w:r w:rsidR="00D85E34">
              <w:rPr>
                <w:b/>
                <w:color w:val="000000"/>
              </w:rPr>
              <w:t>параметра</w:t>
            </w:r>
          </w:p>
        </w:tc>
        <w:tc>
          <w:tcPr>
            <w:tcW w:w="9923" w:type="dxa"/>
            <w:shd w:val="clear" w:color="auto" w:fill="auto"/>
            <w:vAlign w:val="center"/>
          </w:tcPr>
          <w:p w:rsidR="00B03EE5" w:rsidRPr="00D85E34" w:rsidRDefault="00B03EE5" w:rsidP="00A367DA">
            <w:pPr>
              <w:jc w:val="center"/>
              <w:rPr>
                <w:b/>
                <w:color w:val="000000"/>
              </w:rPr>
            </w:pPr>
            <w:r w:rsidRPr="00D85E34">
              <w:rPr>
                <w:b/>
                <w:color w:val="000000"/>
              </w:rPr>
              <w:t>Содержание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к качеству товара 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      </w:r>
          </w:p>
          <w:p w:rsidR="00882FE0" w:rsidRPr="00CC7142" w:rsidRDefault="00882FE0" w:rsidP="00F345C0">
            <w:r w:rsidRPr="00CC7142">
              <w:t>Качество поставляемого оборудования и материалов должно соответствовать действующим ГОСТам, ТУ в РФ.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B03EE5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Поставляемый товар должен быть новым товаром</w:t>
            </w:r>
          </w:p>
        </w:tc>
        <w:tc>
          <w:tcPr>
            <w:tcW w:w="9923" w:type="dxa"/>
            <w:shd w:val="clear" w:color="auto" w:fill="auto"/>
          </w:tcPr>
          <w:p w:rsidR="00B03EE5" w:rsidRPr="00CC7142" w:rsidRDefault="00BD6724" w:rsidP="00F345C0">
            <w:pPr>
              <w:rPr>
                <w:i/>
                <w:color w:val="000000"/>
              </w:rPr>
            </w:pPr>
            <w:r w:rsidRPr="00CC7142">
              <w:t>товаром, который не был в употреблении, в том числе который не был восстановлен, не были восстановлены потребительские свойства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гарантийному сроку товара и (или) объему предоставления гарантий его качества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 xml:space="preserve">Гарантийный срок эксплуатации товара должен составлять не менее </w:t>
            </w:r>
            <w:r w:rsidR="00157022">
              <w:rPr>
                <w:i/>
                <w:color w:val="000000"/>
              </w:rPr>
              <w:t>6</w:t>
            </w:r>
            <w:r w:rsidR="00FA0AA7" w:rsidRPr="00CC7142">
              <w:t xml:space="preserve"> </w:t>
            </w:r>
            <w:r w:rsidRPr="00CC7142">
              <w:t>месяцев с даты поставки товара. Исчисление гарантийного срока начинается с даты подписания Заказчиком акта приема-передачи Товара.</w:t>
            </w:r>
          </w:p>
          <w:p w:rsidR="00BD6724" w:rsidRPr="00CC7142" w:rsidRDefault="00BD6724" w:rsidP="00F345C0">
            <w:r w:rsidRPr="00CC7142">
              <w:t>При обнаружении в пределах гарантийного срока в поставленном Товаре производственных дефектов Заказчик незамедлительно уведомляет Поставщика о выявленных дефектах. Поставщик обязан заменить такой Товар в течение ______ дней с даты получения требования о замене товара. Расходы по возврату Товара, замене производятся силами и за счет средств Поставщика.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упаковке и маркировке товара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A0AA7">
            <w:r w:rsidRPr="00CC7142">
              <w:t>Товар должен быть упакована во влагостойкий упаковочный материал, обеспечивающий сохранность товара при транспортировке и хранении. На упаковке не должно быть механических повреждений, следов вскрытий. Упаковка должна быть отпечатана типографическим способом и иметь маркировку, содержащую следующую информацию:</w:t>
            </w:r>
          </w:p>
          <w:p w:rsidR="00BD6724" w:rsidRPr="00CC7142" w:rsidRDefault="00BD6724" w:rsidP="00FA0AA7">
            <w:r w:rsidRPr="00CC7142">
              <w:t>- наименование страны-изготовителя;</w:t>
            </w:r>
          </w:p>
          <w:p w:rsidR="00BD6724" w:rsidRPr="00CC7142" w:rsidRDefault="00BD6724" w:rsidP="00FA0AA7">
            <w:r w:rsidRPr="00CC7142">
              <w:t>- наименование и адрес организации-изготовителя, ее товарный знак (при наличии);</w:t>
            </w:r>
          </w:p>
          <w:p w:rsidR="00BD6724" w:rsidRPr="00CC7142" w:rsidRDefault="00BD6724" w:rsidP="00FA0AA7">
            <w:r w:rsidRPr="00CC7142">
              <w:t>- штриховой код продукции (при наличии);</w:t>
            </w:r>
          </w:p>
          <w:p w:rsidR="00BD6724" w:rsidRPr="00CC7142" w:rsidRDefault="00BD6724" w:rsidP="00FA0AA7">
            <w:r w:rsidRPr="00CC7142">
              <w:t>- условное обозначение продукции;</w:t>
            </w:r>
          </w:p>
          <w:p w:rsidR="00BD6724" w:rsidRPr="00CC7142" w:rsidRDefault="00BD6724" w:rsidP="00F345C0">
            <w:r w:rsidRPr="00CC7142">
              <w:t>Упаковка может содержать дополнительную информацию.</w:t>
            </w:r>
          </w:p>
        </w:tc>
      </w:tr>
      <w:tr w:rsidR="00BD6724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к году (месяцу), в котором должен б</w:t>
            </w:r>
            <w:r w:rsidR="00F345C0">
              <w:rPr>
                <w:color w:val="000000"/>
              </w:rPr>
              <w:t>ыть изготовлен закупаемый товар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BD6724" w:rsidP="00F345C0">
            <w:r w:rsidRPr="00CC7142">
              <w:t>Товар долж</w:t>
            </w:r>
            <w:r w:rsidR="0084180A">
              <w:t>ен быть изготовлен не ранее 2021</w:t>
            </w:r>
            <w:r w:rsidRPr="00CC7142">
              <w:t xml:space="preserve"> года и соответствовать заявленным требованиям.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6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гарантийному и послегарантийному обслуживанию (срок, место)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7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Требование по передаче заказчику с товаром технических и иных документов</w:t>
            </w:r>
          </w:p>
        </w:tc>
        <w:tc>
          <w:tcPr>
            <w:tcW w:w="9923" w:type="dxa"/>
            <w:shd w:val="clear" w:color="auto" w:fill="auto"/>
            <w:hideMark/>
          </w:tcPr>
          <w:p w:rsidR="00FA0AA7" w:rsidRPr="00CC7142" w:rsidRDefault="00FA0AA7" w:rsidP="00F345C0">
            <w:pPr>
              <w:rPr>
                <w:sz w:val="22"/>
                <w:szCs w:val="22"/>
              </w:rPr>
            </w:pPr>
            <w:r w:rsidRPr="00CC7142">
              <w:rPr>
                <w:sz w:val="22"/>
                <w:szCs w:val="22"/>
              </w:rPr>
              <w:t>Перечень обязательной технической документации:</w:t>
            </w:r>
          </w:p>
          <w:p w:rsidR="00F345C0" w:rsidRPr="00CC7142" w:rsidRDefault="00F345C0" w:rsidP="00F345C0">
            <w:r w:rsidRPr="00CC7142">
              <w:t>- паспорт качества;</w:t>
            </w:r>
          </w:p>
          <w:p w:rsidR="00F345C0" w:rsidRPr="00CC7142" w:rsidRDefault="00F345C0" w:rsidP="00F345C0">
            <w:r w:rsidRPr="00CC7142">
              <w:t>- сертификат соответствия;</w:t>
            </w:r>
          </w:p>
          <w:p w:rsidR="00F345C0" w:rsidRPr="00CC7142" w:rsidRDefault="00F345C0" w:rsidP="00F345C0">
            <w:r w:rsidRPr="00CC7142">
              <w:t>- комплектовочная ведомость.</w:t>
            </w:r>
          </w:p>
          <w:p w:rsidR="00B03EE5" w:rsidRPr="00CC7142" w:rsidRDefault="00F345C0" w:rsidP="00F345C0">
            <w:pPr>
              <w:rPr>
                <w:color w:val="000000"/>
              </w:rPr>
            </w:pPr>
            <w:r w:rsidRPr="00CC7142">
              <w:t>Вся вышеуказанная техническая документация должна предоставляться на русском языке.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8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 xml:space="preserve">Требование по сопутствующему монтажу (если монтаж осуществляется поставщиков) </w:t>
            </w:r>
            <w:r w:rsidRPr="00D85E34">
              <w:rPr>
                <w:color w:val="000000"/>
              </w:rPr>
              <w:lastRenderedPageBreak/>
              <w:t>поставленного оборудования, пусконаладочным и иным работам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F345C0">
            <w:pPr>
              <w:rPr>
                <w:color w:val="000000"/>
              </w:rPr>
            </w:pPr>
            <w:r w:rsidRPr="00CC7142">
              <w:rPr>
                <w:i/>
                <w:color w:val="000000"/>
              </w:rPr>
              <w:lastRenderedPageBreak/>
              <w:t>Не установлено/Иное </w:t>
            </w:r>
          </w:p>
        </w:tc>
      </w:tr>
      <w:tr w:rsidR="00B03EE5" w:rsidRPr="00D85E34" w:rsidTr="00DF4F7C">
        <w:trPr>
          <w:trHeight w:val="56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9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техническому обучению персонала заказчика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D85E34" w:rsidP="00F345C0">
            <w:pPr>
              <w:rPr>
                <w:color w:val="000000"/>
              </w:rPr>
            </w:pPr>
            <w:r w:rsidRPr="00CC7142">
              <w:rPr>
                <w:i/>
                <w:color w:val="000000"/>
              </w:rPr>
              <w:t>Не установлено/Иное </w:t>
            </w:r>
          </w:p>
        </w:tc>
      </w:tr>
      <w:tr w:rsidR="00B03EE5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03EE5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10</w:t>
            </w:r>
          </w:p>
        </w:tc>
        <w:tc>
          <w:tcPr>
            <w:tcW w:w="5245" w:type="dxa"/>
            <w:shd w:val="clear" w:color="auto" w:fill="auto"/>
            <w:hideMark/>
          </w:tcPr>
          <w:p w:rsidR="00B03EE5" w:rsidRPr="00D85E34" w:rsidRDefault="00B03EE5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Требования по выполнению сопутствующих работ, оказанию сопутст</w:t>
            </w:r>
            <w:r w:rsidRPr="00D85E34">
              <w:t xml:space="preserve">вующих услуг (в </w:t>
            </w:r>
            <w:proofErr w:type="spellStart"/>
            <w:r w:rsidRPr="00D85E34">
              <w:t>т.ч</w:t>
            </w:r>
            <w:proofErr w:type="spellEnd"/>
            <w:r w:rsidRPr="00D85E34">
              <w:t>. но не ограничиваясь этим</w:t>
            </w:r>
            <w:r w:rsidRPr="00D85E34">
              <w:rPr>
                <w:color w:val="000000"/>
              </w:rPr>
              <w:t>, предоставлению иллюстрированных материалов, поставкам комплекта расходных материалов и др.)</w:t>
            </w:r>
          </w:p>
        </w:tc>
        <w:tc>
          <w:tcPr>
            <w:tcW w:w="9923" w:type="dxa"/>
            <w:shd w:val="clear" w:color="auto" w:fill="auto"/>
            <w:hideMark/>
          </w:tcPr>
          <w:p w:rsidR="00B03EE5" w:rsidRPr="00CC7142" w:rsidRDefault="00B03EE5" w:rsidP="00F345C0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 Не установлено/</w:t>
            </w:r>
            <w:r w:rsidR="00D85E34" w:rsidRPr="00CC7142">
              <w:rPr>
                <w:i/>
                <w:color w:val="000000"/>
              </w:rPr>
              <w:t>И</w:t>
            </w:r>
            <w:r w:rsidRPr="00CC7142">
              <w:rPr>
                <w:i/>
                <w:color w:val="000000"/>
              </w:rPr>
              <w:t>ное 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11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Срок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D85E34" w:rsidP="00157022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 xml:space="preserve">В течение </w:t>
            </w:r>
            <w:r w:rsidR="00157022">
              <w:rPr>
                <w:i/>
                <w:color w:val="000000"/>
              </w:rPr>
              <w:t>150 календарных</w:t>
            </w:r>
            <w:r w:rsidRPr="00CC7142">
              <w:rPr>
                <w:i/>
                <w:color w:val="000000"/>
              </w:rPr>
              <w:t xml:space="preserve"> </w:t>
            </w:r>
            <w:r w:rsidR="00157022">
              <w:rPr>
                <w:i/>
                <w:color w:val="000000"/>
              </w:rPr>
              <w:t>дней с даты заключение договора</w:t>
            </w:r>
            <w:r w:rsidR="00882FE0" w:rsidRPr="00CC7142">
              <w:rPr>
                <w:i/>
                <w:color w:val="000000"/>
              </w:rPr>
              <w:t xml:space="preserve"> </w:t>
            </w:r>
          </w:p>
        </w:tc>
      </w:tr>
      <w:tr w:rsidR="00BD672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BD6724" w:rsidRPr="00D85E34" w:rsidRDefault="00110481" w:rsidP="00F345C0">
            <w:pPr>
              <w:jc w:val="center"/>
              <w:rPr>
                <w:color w:val="000000"/>
              </w:rPr>
            </w:pPr>
            <w:r w:rsidRPr="00D85E34">
              <w:rPr>
                <w:color w:val="000000"/>
              </w:rPr>
              <w:t>12</w:t>
            </w:r>
          </w:p>
        </w:tc>
        <w:tc>
          <w:tcPr>
            <w:tcW w:w="5245" w:type="dxa"/>
            <w:shd w:val="clear" w:color="auto" w:fill="auto"/>
          </w:tcPr>
          <w:p w:rsidR="00BD6724" w:rsidRPr="00D85E34" w:rsidRDefault="00BD6724" w:rsidP="00F345C0">
            <w:pPr>
              <w:rPr>
                <w:color w:val="000000"/>
              </w:rPr>
            </w:pPr>
            <w:r w:rsidRPr="00D85E34">
              <w:rPr>
                <w:color w:val="000000"/>
              </w:rPr>
              <w:t>Место поставки</w:t>
            </w:r>
          </w:p>
        </w:tc>
        <w:tc>
          <w:tcPr>
            <w:tcW w:w="9923" w:type="dxa"/>
            <w:shd w:val="clear" w:color="auto" w:fill="auto"/>
          </w:tcPr>
          <w:p w:rsidR="00BD6724" w:rsidRPr="00CC7142" w:rsidRDefault="00D85E34" w:rsidP="00157022">
            <w:pPr>
              <w:rPr>
                <w:i/>
                <w:color w:val="000000"/>
              </w:rPr>
            </w:pPr>
            <w:r w:rsidRPr="00CC7142">
              <w:rPr>
                <w:i/>
                <w:color w:val="000000"/>
              </w:rPr>
              <w:t>РС(Я) г. Якутск</w:t>
            </w:r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п. Большая </w:t>
            </w:r>
            <w:proofErr w:type="spellStart"/>
            <w:r w:rsidRPr="00CC7142">
              <w:rPr>
                <w:i/>
                <w:color w:val="000000"/>
              </w:rPr>
              <w:t>Марха</w:t>
            </w:r>
            <w:proofErr w:type="spellEnd"/>
            <w:r w:rsidR="00FA0AA7" w:rsidRPr="00CC7142">
              <w:rPr>
                <w:i/>
                <w:color w:val="000000"/>
              </w:rPr>
              <w:t>,</w:t>
            </w:r>
            <w:r w:rsidRPr="00CC7142">
              <w:rPr>
                <w:i/>
                <w:color w:val="000000"/>
              </w:rPr>
              <w:t xml:space="preserve"> </w:t>
            </w:r>
            <w:proofErr w:type="spellStart"/>
            <w:r w:rsidRPr="00CC7142">
              <w:rPr>
                <w:i/>
                <w:color w:val="000000"/>
              </w:rPr>
              <w:t>Маганский</w:t>
            </w:r>
            <w:proofErr w:type="spellEnd"/>
            <w:r w:rsidRPr="00CC7142">
              <w:rPr>
                <w:i/>
                <w:color w:val="000000"/>
              </w:rPr>
              <w:t xml:space="preserve"> тракт 2км</w:t>
            </w:r>
            <w:r w:rsidR="00FA0AA7" w:rsidRPr="00CC7142">
              <w:rPr>
                <w:i/>
                <w:color w:val="000000"/>
              </w:rPr>
              <w:t>,</w:t>
            </w:r>
            <w:r w:rsidR="00157022">
              <w:rPr>
                <w:i/>
                <w:color w:val="000000"/>
              </w:rPr>
              <w:t xml:space="preserve"> д.2А</w:t>
            </w:r>
          </w:p>
        </w:tc>
      </w:tr>
      <w:tr w:rsidR="00D85E34" w:rsidRPr="00D85E34" w:rsidTr="00DF4F7C">
        <w:trPr>
          <w:trHeight w:val="538"/>
        </w:trPr>
        <w:tc>
          <w:tcPr>
            <w:tcW w:w="425" w:type="dxa"/>
            <w:shd w:val="clear" w:color="auto" w:fill="auto"/>
          </w:tcPr>
          <w:p w:rsidR="00D85E34" w:rsidRPr="00D85E34" w:rsidRDefault="00D85E34" w:rsidP="00F345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5245" w:type="dxa"/>
            <w:shd w:val="clear" w:color="auto" w:fill="auto"/>
          </w:tcPr>
          <w:p w:rsidR="00D85E34" w:rsidRPr="00D85E34" w:rsidRDefault="00D85E34" w:rsidP="00F345C0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требования</w:t>
            </w:r>
          </w:p>
        </w:tc>
        <w:tc>
          <w:tcPr>
            <w:tcW w:w="9923" w:type="dxa"/>
            <w:shd w:val="clear" w:color="auto" w:fill="auto"/>
          </w:tcPr>
          <w:p w:rsidR="00D85E34" w:rsidRPr="00CC7142" w:rsidRDefault="00157022" w:rsidP="00157022">
            <w:pPr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Не установлено</w:t>
            </w:r>
          </w:p>
        </w:tc>
      </w:tr>
    </w:tbl>
    <w:p w:rsidR="004925DC" w:rsidRPr="00D85E34" w:rsidRDefault="004925DC" w:rsidP="002012C9">
      <w:pPr>
        <w:rPr>
          <w:b/>
        </w:rPr>
      </w:pPr>
    </w:p>
    <w:p w:rsidR="00885626" w:rsidRPr="00D85E34" w:rsidRDefault="00885626"/>
    <w:sectPr w:rsidR="00885626" w:rsidRPr="00D85E34" w:rsidSect="00353CB4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F7A" w:rsidRDefault="00111F7A" w:rsidP="00D85E34">
      <w:r>
        <w:separator/>
      </w:r>
    </w:p>
  </w:endnote>
  <w:endnote w:type="continuationSeparator" w:id="0">
    <w:p w:rsidR="00111F7A" w:rsidRDefault="00111F7A" w:rsidP="00D85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F7A" w:rsidRDefault="00111F7A" w:rsidP="00D85E34">
      <w:r>
        <w:separator/>
      </w:r>
    </w:p>
  </w:footnote>
  <w:footnote w:type="continuationSeparator" w:id="0">
    <w:p w:rsidR="00111F7A" w:rsidRDefault="00111F7A" w:rsidP="00D85E34">
      <w:r>
        <w:continuationSeparator/>
      </w:r>
    </w:p>
  </w:footnote>
  <w:footnote w:id="1">
    <w:p w:rsidR="005C4640" w:rsidRPr="006B20DD" w:rsidRDefault="005C4640" w:rsidP="007F1872">
      <w:pPr>
        <w:pStyle w:val="a6"/>
        <w:jc w:val="both"/>
        <w:rPr>
          <w:rFonts w:ascii="Times New Roman" w:hAnsi="Times New Roman" w:cs="Times New Roman"/>
          <w:sz w:val="18"/>
          <w:szCs w:val="18"/>
        </w:rPr>
      </w:pPr>
      <w:r w:rsidRPr="00C26276">
        <w:rPr>
          <w:rStyle w:val="a8"/>
        </w:rPr>
        <w:footnoteRef/>
      </w:r>
      <w:r w:rsidRPr="00C26276">
        <w:rPr>
          <w:rFonts w:ascii="Times New Roman" w:hAnsi="Times New Roman" w:cs="Times New Roman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 допускается Участникам конкурентных процедур в предложении ограничиваться типовыми фразами («готовы выполнить все в соответствии с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», «со всем согласны» и т.д.) или копированием конкретных требований из Т</w:t>
      </w:r>
      <w:r>
        <w:rPr>
          <w:rFonts w:ascii="Times New Roman" w:hAnsi="Times New Roman" w:cs="Times New Roman"/>
          <w:sz w:val="18"/>
          <w:szCs w:val="18"/>
        </w:rPr>
        <w:t>З</w:t>
      </w:r>
      <w:r w:rsidRPr="006B20DD">
        <w:rPr>
          <w:rFonts w:ascii="Times New Roman" w:hAnsi="Times New Roman" w:cs="Times New Roman"/>
          <w:sz w:val="18"/>
          <w:szCs w:val="18"/>
        </w:rPr>
        <w:t>, необходимо самостоятельно заполнить все ячейки с описанием предлагаемых характеристик оборудования, технологий выполнения работ, значений, величин и т.д. Участник должен указать численные значения и характеристики по каждому подпункту; Участник должен декларативно подтвердить выполнение данного требования.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6B20DD">
        <w:rPr>
          <w:rFonts w:ascii="Times New Roman" w:hAnsi="Times New Roman" w:cs="Times New Roman"/>
          <w:sz w:val="18"/>
          <w:szCs w:val="18"/>
        </w:rPr>
        <w:t>Неисполнение данного требования будет служить основанием для отклонения заявки Участника.</w:t>
      </w:r>
    </w:p>
    <w:p w:rsidR="005C4640" w:rsidRPr="00C26276" w:rsidRDefault="005C4640" w:rsidP="007F1872">
      <w:pPr>
        <w:pStyle w:val="a6"/>
        <w:jc w:val="both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033D28"/>
    <w:multiLevelType w:val="hybridMultilevel"/>
    <w:tmpl w:val="9CC022AE"/>
    <w:lvl w:ilvl="0" w:tplc="084ED63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73CD2"/>
    <w:multiLevelType w:val="multilevel"/>
    <w:tmpl w:val="83E2D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b/>
      </w:rPr>
    </w:lvl>
  </w:abstractNum>
  <w:abstractNum w:abstractNumId="3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1B06893"/>
    <w:multiLevelType w:val="multilevel"/>
    <w:tmpl w:val="50B80A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7FED79D8"/>
    <w:multiLevelType w:val="hybridMultilevel"/>
    <w:tmpl w:val="2CD2E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3675"/>
    <w:rsid w:val="000104FC"/>
    <w:rsid w:val="0004216C"/>
    <w:rsid w:val="00081DC8"/>
    <w:rsid w:val="0008761E"/>
    <w:rsid w:val="000A5F93"/>
    <w:rsid w:val="00110481"/>
    <w:rsid w:val="00111F7A"/>
    <w:rsid w:val="00157022"/>
    <w:rsid w:val="001A46F9"/>
    <w:rsid w:val="002012C9"/>
    <w:rsid w:val="002022A9"/>
    <w:rsid w:val="00230D30"/>
    <w:rsid w:val="002F3484"/>
    <w:rsid w:val="00336473"/>
    <w:rsid w:val="00353CB4"/>
    <w:rsid w:val="003D33D1"/>
    <w:rsid w:val="003F419A"/>
    <w:rsid w:val="00435773"/>
    <w:rsid w:val="00436E16"/>
    <w:rsid w:val="0045684E"/>
    <w:rsid w:val="004925DC"/>
    <w:rsid w:val="004D52E9"/>
    <w:rsid w:val="005671D9"/>
    <w:rsid w:val="005A2664"/>
    <w:rsid w:val="005A4AA9"/>
    <w:rsid w:val="005C4640"/>
    <w:rsid w:val="0063469F"/>
    <w:rsid w:val="00653817"/>
    <w:rsid w:val="00672C1D"/>
    <w:rsid w:val="00672EE3"/>
    <w:rsid w:val="00676037"/>
    <w:rsid w:val="00683675"/>
    <w:rsid w:val="006C18FF"/>
    <w:rsid w:val="006C5B11"/>
    <w:rsid w:val="006F7DAE"/>
    <w:rsid w:val="00735635"/>
    <w:rsid w:val="0074425F"/>
    <w:rsid w:val="00751D8D"/>
    <w:rsid w:val="007E56D2"/>
    <w:rsid w:val="007F1872"/>
    <w:rsid w:val="0084180A"/>
    <w:rsid w:val="00847CAA"/>
    <w:rsid w:val="00865816"/>
    <w:rsid w:val="00882FE0"/>
    <w:rsid w:val="00885626"/>
    <w:rsid w:val="008F719B"/>
    <w:rsid w:val="009A6B17"/>
    <w:rsid w:val="009B1597"/>
    <w:rsid w:val="00A367DA"/>
    <w:rsid w:val="00A40EF2"/>
    <w:rsid w:val="00A65A02"/>
    <w:rsid w:val="00AD053F"/>
    <w:rsid w:val="00AD4055"/>
    <w:rsid w:val="00B03EE5"/>
    <w:rsid w:val="00B04DCF"/>
    <w:rsid w:val="00B83B79"/>
    <w:rsid w:val="00BD6724"/>
    <w:rsid w:val="00BF2A2E"/>
    <w:rsid w:val="00C868DA"/>
    <w:rsid w:val="00C905E5"/>
    <w:rsid w:val="00CC7142"/>
    <w:rsid w:val="00CE4E34"/>
    <w:rsid w:val="00D562E9"/>
    <w:rsid w:val="00D70F56"/>
    <w:rsid w:val="00D80380"/>
    <w:rsid w:val="00D85E34"/>
    <w:rsid w:val="00DD4A4A"/>
    <w:rsid w:val="00DF4F7C"/>
    <w:rsid w:val="00E25554"/>
    <w:rsid w:val="00E352A7"/>
    <w:rsid w:val="00E524BC"/>
    <w:rsid w:val="00E617B1"/>
    <w:rsid w:val="00E62D3A"/>
    <w:rsid w:val="00F25A0A"/>
    <w:rsid w:val="00F332EF"/>
    <w:rsid w:val="00F345C0"/>
    <w:rsid w:val="00F5079C"/>
    <w:rsid w:val="00FA0540"/>
    <w:rsid w:val="00FA0AA7"/>
    <w:rsid w:val="00FA4718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69B82-AC41-4CB3-8809-C693D3C34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"/>
    <w:basedOn w:val="a"/>
    <w:link w:val="a4"/>
    <w:uiPriority w:val="34"/>
    <w:qFormat/>
    <w:rsid w:val="002012C9"/>
    <w:pPr>
      <w:ind w:left="708"/>
    </w:pPr>
    <w:rPr>
      <w:sz w:val="28"/>
      <w:szCs w:val="28"/>
    </w:rPr>
  </w:style>
  <w:style w:type="table" w:styleId="a5">
    <w:name w:val="Table Grid"/>
    <w:basedOn w:val="a1"/>
    <w:uiPriority w:val="59"/>
    <w:rsid w:val="002012C9"/>
    <w:pPr>
      <w:spacing w:after="0" w:line="240" w:lineRule="auto"/>
      <w:ind w:firstLine="539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D85E3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D85E34"/>
    <w:rPr>
      <w:sz w:val="20"/>
      <w:szCs w:val="20"/>
    </w:rPr>
  </w:style>
  <w:style w:type="character" w:styleId="a8">
    <w:name w:val="footnote reference"/>
    <w:uiPriority w:val="99"/>
    <w:rsid w:val="00D85E34"/>
    <w:rPr>
      <w:vertAlign w:val="superscript"/>
    </w:rPr>
  </w:style>
  <w:style w:type="character" w:customStyle="1" w:styleId="a4">
    <w:name w:val="Абзац списка Знак"/>
    <w:aliases w:val="Bullet List Знак,FooterText Знак,numbered Знак"/>
    <w:link w:val="a3"/>
    <w:uiPriority w:val="34"/>
    <w:locked/>
    <w:rsid w:val="00D85E3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rmal (Web)"/>
    <w:basedOn w:val="a"/>
    <w:rsid w:val="00BF2A2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49E7D-3FE0-4CB6-B909-4188D1B1D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Роман Васильевич</dc:creator>
  <cp:lastModifiedBy>Михайлов Анатолий Васильевич</cp:lastModifiedBy>
  <cp:revision>4</cp:revision>
  <dcterms:created xsi:type="dcterms:W3CDTF">2021-04-28T05:40:00Z</dcterms:created>
  <dcterms:modified xsi:type="dcterms:W3CDTF">2021-05-17T03:17:00Z</dcterms:modified>
</cp:coreProperties>
</file>